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838" w:rsidRPr="00422D6B" w:rsidRDefault="00571838" w:rsidP="00571838">
      <w:pPr>
        <w:pStyle w:val="Bezmezer"/>
        <w:jc w:val="right"/>
        <w:rPr>
          <w:rFonts w:ascii="Times New Roman" w:hAnsi="Times New Roman" w:cs="Times New Roman"/>
          <w:b/>
          <w:sz w:val="32"/>
          <w:szCs w:val="32"/>
          <w:shd w:val="clear" w:color="auto" w:fill="F8F4F1"/>
        </w:rPr>
      </w:pPr>
      <w:r>
        <w:rPr>
          <w:rFonts w:ascii="Arial" w:hAnsi="Arial" w:cs="Arial"/>
          <w:noProof/>
          <w:color w:val="F76B6A"/>
          <w:shd w:val="clear" w:color="auto" w:fill="FAFAFA"/>
          <w:lang w:eastAsia="pl-PL"/>
        </w:rPr>
        <w:drawing>
          <wp:anchor distT="0" distB="0" distL="114300" distR="114300" simplePos="0" relativeHeight="251659264" behindDoc="1" locked="0" layoutInCell="1" allowOverlap="1" wp14:anchorId="06C15F3C" wp14:editId="436F4282">
            <wp:simplePos x="0" y="0"/>
            <wp:positionH relativeFrom="margin">
              <wp:posOffset>-238760</wp:posOffset>
            </wp:positionH>
            <wp:positionV relativeFrom="paragraph">
              <wp:posOffset>0</wp:posOffset>
            </wp:positionV>
            <wp:extent cx="1960245" cy="3065780"/>
            <wp:effectExtent l="0" t="0" r="1905" b="1270"/>
            <wp:wrapTight wrapText="bothSides">
              <wp:wrapPolygon edited="0">
                <wp:start x="16793" y="0"/>
                <wp:lineTo x="10706" y="940"/>
                <wp:lineTo x="4408" y="2147"/>
                <wp:lineTo x="840" y="2684"/>
                <wp:lineTo x="0" y="3087"/>
                <wp:lineTo x="0" y="21475"/>
                <wp:lineTo x="3149" y="21475"/>
                <wp:lineTo x="18892" y="19461"/>
                <wp:lineTo x="18892" y="19327"/>
                <wp:lineTo x="21411" y="18790"/>
                <wp:lineTo x="21411" y="940"/>
                <wp:lineTo x="18262" y="0"/>
                <wp:lineTo x="16793" y="0"/>
              </wp:wrapPolygon>
            </wp:wrapTight>
            <wp:docPr id="2" name="Obrázek 2" descr="ksiazka">
              <a:hlinkClick xmlns:a="http://schemas.openxmlformats.org/drawingml/2006/main" r:id="rId4" tooltip="&quot;list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azka">
                      <a:hlinkClick r:id="rId4" tooltip="&quot;listing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89" t="9196" r="23406" b="9171"/>
                    <a:stretch/>
                  </pic:blipFill>
                  <pic:spPr bwMode="auto">
                    <a:xfrm>
                      <a:off x="0" y="0"/>
                      <a:ext cx="1960245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DA5">
        <w:rPr>
          <w:rFonts w:cstheme="minorHAnsi"/>
          <w:sz w:val="26"/>
          <w:szCs w:val="26"/>
          <w:shd w:val="clear" w:color="auto" w:fill="F8F4F1"/>
        </w:rPr>
        <w:t xml:space="preserve"> </w:t>
      </w:r>
      <w:r w:rsidRPr="00422D6B">
        <w:rPr>
          <w:rFonts w:ascii="Times New Roman" w:hAnsi="Times New Roman" w:cs="Times New Roman"/>
          <w:b/>
          <w:sz w:val="32"/>
          <w:szCs w:val="32"/>
          <w:shd w:val="clear" w:color="auto" w:fill="F8F4F1"/>
        </w:rPr>
        <w:t>Sv. Šarbel - Poselství pro svět v duchovních zkušenostech Raymonda Nadera</w:t>
      </w:r>
    </w:p>
    <w:p w:rsidR="00571838" w:rsidRPr="00422D6B" w:rsidRDefault="00571838" w:rsidP="00571838">
      <w:pPr>
        <w:pStyle w:val="Bezmezer"/>
        <w:jc w:val="right"/>
        <w:rPr>
          <w:rFonts w:ascii="Times New Roman" w:hAnsi="Times New Roman" w:cs="Times New Roman"/>
          <w:sz w:val="12"/>
          <w:szCs w:val="12"/>
        </w:rPr>
      </w:pPr>
      <w:r w:rsidRPr="00422D6B">
        <w:rPr>
          <w:rFonts w:ascii="Times New Roman" w:hAnsi="Times New Roman" w:cs="Times New Roman"/>
          <w:i/>
          <w:sz w:val="28"/>
          <w:szCs w:val="28"/>
          <w:shd w:val="clear" w:color="auto" w:fill="F8F4F1"/>
        </w:rPr>
        <w:t>Vydavatelství RTCK, v jazyce polském</w:t>
      </w:r>
      <w:r w:rsidRPr="00422D6B">
        <w:rPr>
          <w:rFonts w:ascii="Times New Roman" w:hAnsi="Times New Roman" w:cs="Times New Roman"/>
          <w:b/>
          <w:sz w:val="28"/>
          <w:szCs w:val="28"/>
          <w:shd w:val="clear" w:color="auto" w:fill="F8F4F1"/>
        </w:rPr>
        <w:t xml:space="preserve"> </w:t>
      </w:r>
      <w:r w:rsidRPr="00422D6B">
        <w:rPr>
          <w:rFonts w:ascii="Times New Roman" w:hAnsi="Times New Roman" w:cs="Times New Roman"/>
          <w:sz w:val="28"/>
          <w:szCs w:val="28"/>
        </w:rPr>
        <w:br/>
      </w:r>
    </w:p>
    <w:p w:rsidR="00571838" w:rsidRPr="00422D6B" w:rsidRDefault="00571838" w:rsidP="00571838">
      <w:pPr>
        <w:pStyle w:val="Bezmezer"/>
        <w:jc w:val="right"/>
        <w:rPr>
          <w:rFonts w:ascii="Times New Roman" w:hAnsi="Times New Roman" w:cs="Times New Roman"/>
          <w:sz w:val="28"/>
          <w:szCs w:val="28"/>
        </w:rPr>
      </w:pPr>
      <w:r w:rsidRPr="00422D6B">
        <w:rPr>
          <w:rFonts w:ascii="Times New Roman" w:hAnsi="Times New Roman" w:cs="Times New Roman"/>
          <w:sz w:val="28"/>
          <w:szCs w:val="28"/>
          <w:shd w:val="clear" w:color="auto" w:fill="F8F4F1"/>
        </w:rPr>
        <w:t>Poznejte poselství, která Raymond Nader přijímá ve spirituálních zkušenostech již více než 30 let, připravená nejbližším přítelem Raymonda, zároveň vůdcem Rodiny svatého Šarbela v Polsku – prof. Aleksandrem Bańkou.</w:t>
      </w:r>
      <w:r w:rsidRPr="00422D6B">
        <w:rPr>
          <w:rFonts w:ascii="Times New Roman" w:hAnsi="Times New Roman" w:cs="Times New Roman"/>
          <w:sz w:val="28"/>
          <w:szCs w:val="28"/>
        </w:rPr>
        <w:br/>
      </w:r>
      <w:r w:rsidRPr="00422D6B">
        <w:rPr>
          <w:rFonts w:ascii="Times New Roman" w:hAnsi="Times New Roman" w:cs="Times New Roman"/>
          <w:sz w:val="28"/>
          <w:szCs w:val="28"/>
          <w:shd w:val="clear" w:color="auto" w:fill="F8F4F1"/>
        </w:rPr>
        <w:t>Je to první na světě tak obsáhlé a zdrojově potvrzené vydání 16 Poselství svatého Šarbela.</w:t>
      </w:r>
    </w:p>
    <w:p w:rsidR="00571838" w:rsidRPr="00422D6B" w:rsidRDefault="00571838" w:rsidP="00571838">
      <w:pPr>
        <w:pStyle w:val="Bezmezer"/>
        <w:jc w:val="right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422D6B">
        <w:rPr>
          <w:rFonts w:ascii="Times New Roman" w:hAnsi="Times New Roman" w:cs="Times New Roman"/>
          <w:sz w:val="28"/>
          <w:szCs w:val="28"/>
          <w:shd w:val="clear" w:color="auto" w:fill="F8F4F1"/>
        </w:rPr>
        <w:t>Kromě úplného textu poselství publikace obsahuje rozsáhlý rozhovor Aleksandra Bańky s Raymondem Naderem, ve kterém Raymond uvádí nové, dosud neznámé podrobnosti o duchovních setkáních se svatým Šarbelem, vysvětluje okolnosti přijímání poselství a obsáhle komentuje jejich obsah.</w:t>
      </w:r>
    </w:p>
    <w:p w:rsidR="00571838" w:rsidRPr="00571838" w:rsidRDefault="00571838" w:rsidP="00571838">
      <w:pPr>
        <w:pStyle w:val="Bezmezer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-------------------------------------------------------------</w:t>
      </w: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Cítíš, že tvoje víra potřebuje „nový oheň“ a tvoje rodina – Boží štít? Zažíváš situace, kdy se základy tvého světa začínají třást? Hledáš něco víc než jen rituály a chceš pochopit, co Bůh říká nám ZDE a NYNÍ?</w:t>
      </w:r>
      <w:bookmarkStart w:id="0" w:name="_GoBack"/>
      <w:bookmarkEnd w:id="0"/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Poznej plně autorizovaná Poselství pro svět svatého Šarbela!</w:t>
      </w: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Je to první na světě tak bohaté a zdrojově potvrzené vydání 16 Poselství svatého Šarbela. Kromě poselství obsahuje kniha rozsáhlý rozhovor prof. Aleksandra Bańki s Raymondem Naderem – to je klíč k pochopení obrazů a vizí předaných sv. Šarbelem.</w:t>
      </w: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b/>
          <w:sz w:val="12"/>
          <w:szCs w:val="12"/>
          <w:shd w:val="clear" w:color="auto" w:fill="F8F4F1"/>
        </w:rPr>
      </w:pP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b/>
          <w:sz w:val="28"/>
          <w:szCs w:val="28"/>
          <w:shd w:val="clear" w:color="auto" w:fill="F8F4F1"/>
        </w:rPr>
        <w:t>CO KONKRÉTNĚ SE DOZVÍTE Z KNIHY?</w:t>
      </w: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Kniha je věrným a úplným, do polštiny přeloženým, autoryzovaným Raymondem Naderem a opatřeným kritickým komentářem záznamem 16 poselství sv. Charbela pro svět. Ale nejen to! Je to také obsáhlý, upřímný rozhovor Aleksandra Bańky s Raymondem Naderem, a v něm: Neznámé detaily: Raymond odhaluje nové skutečnosti ohledně svých mystických setkání, které nenajdete v jeho biografiích ani v žádné jiné publikaci. Proces zápisu: Jak vypadá technická stránka přijímání poselství? Raymond sdílí obtíže, se kterými se potýká při snaze vyjádřit Boží realitu lidskými slovy. Symbolika obrazů: Autoři vysvětlují význam složitých metafor, například takové, jako je vize člověka jako „bochníku chleba“, který má být dán druhým. Klíč k spiritualitě: Dozvíte se, jak čerpat z moudrosti sv. Šarbela každý den, budovat pokoj v srdci i ve vztazích.</w:t>
      </w:r>
    </w:p>
    <w:p w:rsidR="00571838" w:rsidRPr="00571838" w:rsidRDefault="00571838" w:rsidP="00571838">
      <w:pPr>
        <w:pStyle w:val="Bezmezer"/>
        <w:rPr>
          <w:rFonts w:ascii="Times New Roman" w:hAnsi="Times New Roman" w:cs="Times New Roman"/>
          <w:i/>
          <w:sz w:val="12"/>
          <w:szCs w:val="12"/>
          <w:shd w:val="clear" w:color="auto" w:fill="F8F4F1"/>
        </w:rPr>
      </w:pPr>
    </w:p>
    <w:p w:rsidR="00571838" w:rsidRPr="00571838" w:rsidRDefault="00571838" w:rsidP="00422D6B">
      <w:pPr>
        <w:pStyle w:val="Bezmezer"/>
        <w:rPr>
          <w:rFonts w:ascii="Times New Roman" w:hAnsi="Times New Roman" w:cs="Times New Roman"/>
          <w:i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i/>
          <w:sz w:val="28"/>
          <w:szCs w:val="28"/>
          <w:shd w:val="clear" w:color="auto" w:fill="F8F4F1"/>
        </w:rPr>
        <w:t>„Čím více se přiblížíš k sv. Charbelovi, tím více přínosů získáš z jeho přímluvy a vedení. Když budeš muset učinit rozhodnutí, budeš se zamýšlet, jakým směrem se vydat, a požádáš ho o pomoc, on ti poskytne rady v souladu se svou spiritualitou – ukáže ti, jak můžeš vyřešit svůj problém.“</w:t>
      </w:r>
    </w:p>
    <w:p w:rsidR="00571838" w:rsidRPr="00571838" w:rsidRDefault="00571838" w:rsidP="00422D6B">
      <w:pPr>
        <w:pStyle w:val="Bezmezer"/>
        <w:rPr>
          <w:rFonts w:ascii="Times New Roman" w:hAnsi="Times New Roman" w:cs="Times New Roman"/>
          <w:i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i/>
          <w:sz w:val="28"/>
          <w:szCs w:val="28"/>
          <w:shd w:val="clear" w:color="auto" w:fill="F8F4F1"/>
        </w:rPr>
        <w:t>Raymond Nader</w:t>
      </w: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b/>
          <w:sz w:val="28"/>
          <w:szCs w:val="28"/>
          <w:shd w:val="clear" w:color="auto" w:fill="F8F4F1"/>
        </w:rPr>
        <w:t xml:space="preserve">PRO KOHO JE TATO KNIHA? </w:t>
      </w: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Tato kniha je pro tebe, pokud:</w:t>
      </w: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Pečujete o svou rodinu – hledáte duchovní podporu a „klíč“ k jejímu záchraně.</w:t>
      </w:r>
      <w:r w:rsidRPr="00571838">
        <w:rPr>
          <w:rFonts w:ascii="Times New Roman" w:hAnsi="Times New Roman" w:cs="Times New Roman"/>
          <w:sz w:val="28"/>
          <w:szCs w:val="28"/>
        </w:rPr>
        <w:br/>
      </w: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Hledáte duchovní hloubku – jste znuděni povrchní náboženskostí, chcete se dostat mimo stereotypy a dotknout se živé přítomnosti Boha, hledáte autentickou, mystickou zkušenost, která mění život.</w:t>
      </w:r>
    </w:p>
    <w:p w:rsidR="00571838" w:rsidRPr="00571838" w:rsidRDefault="00571838" w:rsidP="00571838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Jste ctitelem sv. Šarbela – osobou, která poznala svatého skrze zázraky a uzdravení, a chcete poznat jeho poselství pro svět, spiritualitu a konkrétní učení.</w:t>
      </w:r>
    </w:p>
    <w:p w:rsidR="00C9771D" w:rsidRPr="00571838" w:rsidRDefault="00571838" w:rsidP="00571838">
      <w:pPr>
        <w:pStyle w:val="Bezmezer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4F1"/>
        </w:rPr>
      </w:pPr>
      <w:r w:rsidRPr="00571838">
        <w:rPr>
          <w:rFonts w:ascii="Times New Roman" w:hAnsi="Times New Roman" w:cs="Times New Roman"/>
          <w:sz w:val="28"/>
          <w:szCs w:val="28"/>
          <w:shd w:val="clear" w:color="auto" w:fill="F8F4F1"/>
        </w:rPr>
        <w:t>Ceníte si důvěryhodnosti – těžko věříte „na slovo“, ale oslovuje vás svědectví vědce (fyzika) a kritické zpracování – toto je vydání</w:t>
      </w:r>
      <w:r w:rsidRPr="00571838">
        <w:rPr>
          <w:rFonts w:ascii="Times New Roman" w:hAnsi="Times New Roman" w:cs="Times New Roman"/>
          <w:b/>
          <w:bCs/>
          <w:sz w:val="28"/>
          <w:szCs w:val="28"/>
          <w:shd w:val="clear" w:color="auto" w:fill="F8F4F1"/>
        </w:rPr>
        <w:t xml:space="preserve"> </w:t>
      </w:r>
      <w:r w:rsidRPr="00571838">
        <w:rPr>
          <w:rFonts w:ascii="Times New Roman" w:hAnsi="Times New Roman" w:cs="Times New Roman"/>
          <w:bCs/>
          <w:sz w:val="28"/>
          <w:szCs w:val="28"/>
          <w:shd w:val="clear" w:color="auto" w:fill="F8F4F1"/>
        </w:rPr>
        <w:t>bylo opatřeno úvodem a komentářem prof. Aleksandra Bańki, který pomáhá odhalit to, co je v těchto poselstvích nejpodstatnější.</w:t>
      </w:r>
    </w:p>
    <w:sectPr w:rsidR="00C9771D" w:rsidRPr="00571838" w:rsidSect="00571838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38"/>
    <w:rsid w:val="00422D6B"/>
    <w:rsid w:val="00571838"/>
    <w:rsid w:val="00C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D7A51-0C34-41D3-99F9-7D10EBD1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183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rtck.pl/wp-content/uploads/2026/02/ksiazka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Wojnar</dc:creator>
  <cp:keywords/>
  <dc:description/>
  <cp:lastModifiedBy>Pavel Ramík</cp:lastModifiedBy>
  <cp:revision>3</cp:revision>
  <cp:lastPrinted>2026-03-04T20:04:00Z</cp:lastPrinted>
  <dcterms:created xsi:type="dcterms:W3CDTF">2026-03-05T06:25:00Z</dcterms:created>
  <dcterms:modified xsi:type="dcterms:W3CDTF">2026-03-05T06:25:00Z</dcterms:modified>
</cp:coreProperties>
</file>