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29A33" w14:textId="3D774247" w:rsidR="004F57A6" w:rsidRDefault="004F57A6" w:rsidP="00BD4A8C">
      <w:pPr>
        <w:pStyle w:val="Bezmezer"/>
        <w:jc w:val="right"/>
        <w:rPr>
          <w:rFonts w:ascii="Arial Black" w:hAnsi="Arial Black"/>
          <w:b/>
        </w:rPr>
      </w:pPr>
    </w:p>
    <w:p w14:paraId="7FFBE25D" w14:textId="04547541" w:rsidR="004F57A6" w:rsidRDefault="004F57A6" w:rsidP="00BD4A8C">
      <w:pPr>
        <w:pStyle w:val="Bezmezer"/>
        <w:jc w:val="right"/>
        <w:rPr>
          <w:rFonts w:ascii="Arial Black" w:hAnsi="Arial Black"/>
          <w:b/>
        </w:rPr>
      </w:pPr>
    </w:p>
    <w:p w14:paraId="48C94803" w14:textId="767EDF0D" w:rsidR="004F57A6" w:rsidRPr="00E91A3A" w:rsidRDefault="006B49D0" w:rsidP="004F57A6">
      <w:pPr>
        <w:pStyle w:val="Bezmezer"/>
        <w:rPr>
          <w:rFonts w:ascii="Comic Sans MS" w:hAnsi="Comic Sans MS"/>
          <w:b/>
          <w:sz w:val="44"/>
          <w:szCs w:val="44"/>
        </w:rPr>
      </w:pPr>
      <w:r w:rsidRPr="00E91A3A">
        <w:rPr>
          <w:rFonts w:ascii="Arial Black" w:hAnsi="Arial Black"/>
          <w:b/>
          <w:noProof/>
          <w:sz w:val="44"/>
          <w:szCs w:val="44"/>
          <w:lang w:val="pl-PL" w:eastAsia="pl-PL"/>
        </w:rPr>
        <w:drawing>
          <wp:anchor distT="0" distB="0" distL="114300" distR="114300" simplePos="0" relativeHeight="251661312" behindDoc="1" locked="0" layoutInCell="1" allowOverlap="0" wp14:anchorId="35A87D46" wp14:editId="3E82322A">
            <wp:simplePos x="0" y="0"/>
            <wp:positionH relativeFrom="column">
              <wp:posOffset>3973195</wp:posOffset>
            </wp:positionH>
            <wp:positionV relativeFrom="page">
              <wp:posOffset>914400</wp:posOffset>
            </wp:positionV>
            <wp:extent cx="2908300" cy="674624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67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23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A6" w:rsidRPr="00E91A3A">
        <w:rPr>
          <w:rFonts w:ascii="Comic Sans MS" w:hAnsi="Comic Sans MS"/>
          <w:b/>
          <w:sz w:val="44"/>
          <w:szCs w:val="44"/>
        </w:rPr>
        <w:t>Pozvánka farnosti Dobratice na setkání s</w:t>
      </w:r>
    </w:p>
    <w:p w14:paraId="6CDC84D0" w14:textId="1758F2D9" w:rsidR="004F57A6" w:rsidRPr="004F57A6" w:rsidRDefault="004F57A6" w:rsidP="004F57A6">
      <w:pPr>
        <w:pStyle w:val="Bezmezer"/>
        <w:rPr>
          <w:rFonts w:ascii="Comic Sans MS" w:hAnsi="Comic Sans MS"/>
          <w:sz w:val="44"/>
          <w:szCs w:val="44"/>
        </w:rPr>
      </w:pPr>
      <w:r w:rsidRPr="004F57A6">
        <w:rPr>
          <w:rFonts w:ascii="Comic Sans MS" w:hAnsi="Comic Sans MS"/>
          <w:sz w:val="44"/>
          <w:szCs w:val="44"/>
        </w:rPr>
        <w:t xml:space="preserve"> </w:t>
      </w:r>
    </w:p>
    <w:p w14:paraId="62E004B7" w14:textId="77777777" w:rsidR="004F57A6" w:rsidRPr="006B49D0" w:rsidRDefault="004F57A6" w:rsidP="004F57A6">
      <w:pPr>
        <w:pStyle w:val="Bezmezer"/>
        <w:rPr>
          <w:rFonts w:ascii="Comic Sans MS" w:hAnsi="Comic Sans MS"/>
          <w:b/>
          <w:sz w:val="62"/>
          <w:szCs w:val="62"/>
        </w:rPr>
      </w:pPr>
      <w:r w:rsidRPr="006B49D0">
        <w:rPr>
          <w:rFonts w:ascii="Comic Sans MS" w:hAnsi="Comic Sans MS"/>
          <w:b/>
          <w:color w:val="C45911" w:themeColor="accent2" w:themeShade="BF"/>
          <w:sz w:val="62"/>
          <w:szCs w:val="62"/>
        </w:rPr>
        <w:t xml:space="preserve">Raymondem </w:t>
      </w:r>
      <w:proofErr w:type="spellStart"/>
      <w:r w:rsidRPr="006B49D0">
        <w:rPr>
          <w:rFonts w:ascii="Comic Sans MS" w:hAnsi="Comic Sans MS"/>
          <w:b/>
          <w:color w:val="C45911" w:themeColor="accent2" w:themeShade="BF"/>
          <w:sz w:val="62"/>
          <w:szCs w:val="62"/>
        </w:rPr>
        <w:t>Naderem</w:t>
      </w:r>
      <w:proofErr w:type="spellEnd"/>
    </w:p>
    <w:p w14:paraId="4721C2B6" w14:textId="77777777" w:rsidR="004F57A6" w:rsidRPr="004F57A6" w:rsidRDefault="004F57A6" w:rsidP="004F57A6">
      <w:pPr>
        <w:pStyle w:val="Bezmezer"/>
        <w:rPr>
          <w:rFonts w:ascii="Comic Sans MS" w:hAnsi="Comic Sans MS"/>
          <w:sz w:val="44"/>
          <w:szCs w:val="44"/>
        </w:rPr>
      </w:pPr>
    </w:p>
    <w:p w14:paraId="75379EF9" w14:textId="77777777" w:rsidR="004F57A6" w:rsidRPr="004F57A6" w:rsidRDefault="004F57A6" w:rsidP="004F57A6">
      <w:pPr>
        <w:pStyle w:val="Bezmezer"/>
        <w:rPr>
          <w:rFonts w:ascii="Comic Sans MS" w:hAnsi="Comic Sans MS"/>
          <w:sz w:val="44"/>
          <w:szCs w:val="44"/>
        </w:rPr>
      </w:pPr>
      <w:r w:rsidRPr="004F57A6">
        <w:rPr>
          <w:rFonts w:ascii="Comic Sans MS" w:hAnsi="Comic Sans MS"/>
          <w:sz w:val="44"/>
          <w:szCs w:val="44"/>
        </w:rPr>
        <w:t xml:space="preserve">Datum: </w:t>
      </w:r>
      <w:r w:rsidRPr="00B3779A">
        <w:rPr>
          <w:rFonts w:ascii="Comic Sans MS" w:hAnsi="Comic Sans MS"/>
          <w:b/>
          <w:sz w:val="44"/>
          <w:szCs w:val="44"/>
        </w:rPr>
        <w:t>4. května 2025</w:t>
      </w:r>
    </w:p>
    <w:p w14:paraId="71DAB502" w14:textId="4EE3F0E2" w:rsidR="004F57A6" w:rsidRPr="004F57A6" w:rsidRDefault="004F57A6" w:rsidP="004F57A6">
      <w:pPr>
        <w:pStyle w:val="Bezmezer"/>
        <w:rPr>
          <w:rFonts w:ascii="Comic Sans MS" w:hAnsi="Comic Sans MS"/>
          <w:sz w:val="44"/>
          <w:szCs w:val="44"/>
        </w:rPr>
      </w:pPr>
      <w:r w:rsidRPr="004F57A6">
        <w:rPr>
          <w:rFonts w:ascii="Comic Sans MS" w:hAnsi="Comic Sans MS"/>
          <w:sz w:val="44"/>
          <w:szCs w:val="44"/>
        </w:rPr>
        <w:t xml:space="preserve">Místo: </w:t>
      </w:r>
      <w:r w:rsidR="00B3779A" w:rsidRPr="00B3779A">
        <w:rPr>
          <w:rFonts w:ascii="Comic Sans MS" w:hAnsi="Comic Sans MS"/>
          <w:b/>
          <w:sz w:val="44"/>
          <w:szCs w:val="44"/>
        </w:rPr>
        <w:t>kostel v</w:t>
      </w:r>
      <w:r w:rsidRPr="00B3779A">
        <w:rPr>
          <w:rFonts w:ascii="Comic Sans MS" w:hAnsi="Comic Sans MS"/>
          <w:b/>
          <w:sz w:val="44"/>
          <w:szCs w:val="44"/>
        </w:rPr>
        <w:t xml:space="preserve"> Dobratic</w:t>
      </w:r>
      <w:r w:rsidR="00B3779A" w:rsidRPr="00B3779A">
        <w:rPr>
          <w:rFonts w:ascii="Comic Sans MS" w:hAnsi="Comic Sans MS"/>
          <w:b/>
          <w:sz w:val="44"/>
          <w:szCs w:val="44"/>
        </w:rPr>
        <w:t>ích</w:t>
      </w:r>
    </w:p>
    <w:p w14:paraId="6E5F05FC" w14:textId="77777777" w:rsidR="004F57A6" w:rsidRPr="004F57A6" w:rsidRDefault="004F57A6" w:rsidP="004F57A6">
      <w:pPr>
        <w:pStyle w:val="Bezmezer"/>
        <w:rPr>
          <w:rFonts w:ascii="Comic Sans MS" w:hAnsi="Comic Sans MS"/>
        </w:rPr>
      </w:pPr>
    </w:p>
    <w:p w14:paraId="4E7582EA" w14:textId="77777777" w:rsidR="004F57A6" w:rsidRPr="004F57A6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>Program:</w:t>
      </w:r>
    </w:p>
    <w:p w14:paraId="0D2C3A48" w14:textId="5E4F5260" w:rsidR="004F57A6" w:rsidRPr="004F57A6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 xml:space="preserve">16:30   Modlitba </w:t>
      </w:r>
      <w:r w:rsidR="00E91A3A">
        <w:rPr>
          <w:rFonts w:ascii="Comic Sans MS" w:hAnsi="Comic Sans MS"/>
          <w:sz w:val="36"/>
          <w:szCs w:val="36"/>
        </w:rPr>
        <w:t xml:space="preserve">sv. </w:t>
      </w:r>
      <w:r w:rsidRPr="004F57A6">
        <w:rPr>
          <w:rFonts w:ascii="Comic Sans MS" w:hAnsi="Comic Sans MS"/>
          <w:sz w:val="36"/>
          <w:szCs w:val="36"/>
        </w:rPr>
        <w:t>růžence</w:t>
      </w:r>
    </w:p>
    <w:p w14:paraId="74C48584" w14:textId="75D2D535" w:rsidR="004F57A6" w:rsidRPr="004F57A6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>1</w:t>
      </w:r>
      <w:r w:rsidR="00E91A3A">
        <w:rPr>
          <w:rFonts w:ascii="Comic Sans MS" w:hAnsi="Comic Sans MS"/>
          <w:sz w:val="36"/>
          <w:szCs w:val="36"/>
        </w:rPr>
        <w:t xml:space="preserve">7:00   Modlitba korunky k sv. </w:t>
      </w:r>
      <w:proofErr w:type="spellStart"/>
      <w:r w:rsidR="00E91A3A">
        <w:rPr>
          <w:rFonts w:ascii="Comic Sans MS" w:hAnsi="Comic Sans MS"/>
          <w:sz w:val="36"/>
          <w:szCs w:val="36"/>
        </w:rPr>
        <w:t>Š</w:t>
      </w:r>
      <w:r w:rsidRPr="004F57A6">
        <w:rPr>
          <w:rFonts w:ascii="Comic Sans MS" w:hAnsi="Comic Sans MS"/>
          <w:sz w:val="36"/>
          <w:szCs w:val="36"/>
        </w:rPr>
        <w:t>arbelovi</w:t>
      </w:r>
      <w:proofErr w:type="spellEnd"/>
    </w:p>
    <w:p w14:paraId="7D8F691B" w14:textId="77777777" w:rsidR="006B49D0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 xml:space="preserve">17:30   Svědectví pana Raymonda </w:t>
      </w:r>
      <w:proofErr w:type="spellStart"/>
      <w:r w:rsidRPr="004F57A6">
        <w:rPr>
          <w:rFonts w:ascii="Comic Sans MS" w:hAnsi="Comic Sans MS"/>
          <w:sz w:val="36"/>
          <w:szCs w:val="36"/>
        </w:rPr>
        <w:t>Nadera</w:t>
      </w:r>
      <w:proofErr w:type="spellEnd"/>
      <w:r w:rsidRPr="004F57A6">
        <w:rPr>
          <w:rFonts w:ascii="Comic Sans MS" w:hAnsi="Comic Sans MS"/>
          <w:sz w:val="36"/>
          <w:szCs w:val="36"/>
        </w:rPr>
        <w:t xml:space="preserve"> </w:t>
      </w:r>
    </w:p>
    <w:p w14:paraId="3242FCFC" w14:textId="266E5729" w:rsidR="004F57A6" w:rsidRPr="004F57A6" w:rsidRDefault="006B49D0" w:rsidP="004F57A6">
      <w:pPr>
        <w:pStyle w:val="Bezmez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E91A3A">
        <w:rPr>
          <w:rFonts w:ascii="Comic Sans MS" w:hAnsi="Comic Sans MS"/>
          <w:sz w:val="36"/>
          <w:szCs w:val="36"/>
        </w:rPr>
        <w:t xml:space="preserve">o setkání se sv. </w:t>
      </w:r>
      <w:proofErr w:type="spellStart"/>
      <w:r w:rsidR="00E91A3A">
        <w:rPr>
          <w:rFonts w:ascii="Comic Sans MS" w:hAnsi="Comic Sans MS"/>
          <w:sz w:val="36"/>
          <w:szCs w:val="36"/>
        </w:rPr>
        <w:t>Š</w:t>
      </w:r>
      <w:bookmarkStart w:id="0" w:name="_GoBack"/>
      <w:bookmarkEnd w:id="0"/>
      <w:r w:rsidR="004F57A6" w:rsidRPr="004F57A6">
        <w:rPr>
          <w:rFonts w:ascii="Comic Sans MS" w:hAnsi="Comic Sans MS"/>
          <w:sz w:val="36"/>
          <w:szCs w:val="36"/>
        </w:rPr>
        <w:t>arbelem</w:t>
      </w:r>
      <w:proofErr w:type="spellEnd"/>
      <w:r w:rsidR="00CE4D60">
        <w:rPr>
          <w:rFonts w:ascii="Comic Sans MS" w:hAnsi="Comic Sans MS"/>
          <w:sz w:val="36"/>
          <w:szCs w:val="36"/>
        </w:rPr>
        <w:t xml:space="preserve"> (s překladem)</w:t>
      </w:r>
    </w:p>
    <w:p w14:paraId="4EF015E7" w14:textId="77777777" w:rsidR="004F57A6" w:rsidRPr="004F57A6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>18:15   Adorace Nejsvětější Svátosti</w:t>
      </w:r>
    </w:p>
    <w:p w14:paraId="05F9CABB" w14:textId="7880F74A" w:rsidR="004F57A6" w:rsidRPr="004F57A6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>18:45   Slavnostní zasazení libanonského</w:t>
      </w:r>
    </w:p>
    <w:p w14:paraId="76628323" w14:textId="2134BBE1" w:rsidR="004F57A6" w:rsidRPr="004F57A6" w:rsidRDefault="006B49D0" w:rsidP="004F57A6">
      <w:pPr>
        <w:pStyle w:val="Bezmez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CE4D60">
        <w:rPr>
          <w:rFonts w:ascii="Comic Sans MS" w:hAnsi="Comic Sans MS"/>
          <w:sz w:val="36"/>
          <w:szCs w:val="36"/>
        </w:rPr>
        <w:t>c</w:t>
      </w:r>
      <w:r w:rsidRPr="004F57A6">
        <w:rPr>
          <w:rFonts w:ascii="Comic Sans MS" w:hAnsi="Comic Sans MS"/>
          <w:sz w:val="36"/>
          <w:szCs w:val="36"/>
        </w:rPr>
        <w:t>edru u kostela</w:t>
      </w:r>
    </w:p>
    <w:p w14:paraId="241A9A37" w14:textId="20CBC765" w:rsidR="004F57A6" w:rsidRPr="004F57A6" w:rsidRDefault="004F57A6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 xml:space="preserve"> </w:t>
      </w:r>
    </w:p>
    <w:p w14:paraId="0D995236" w14:textId="656BDC2C" w:rsidR="004F57A6" w:rsidRDefault="006B49D0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 xml:space="preserve">Na setkání zve farář farnosti Dobratice </w:t>
      </w:r>
    </w:p>
    <w:p w14:paraId="27C72258" w14:textId="15FFC2A1" w:rsidR="004F57A6" w:rsidRDefault="006B49D0" w:rsidP="004F57A6">
      <w:pPr>
        <w:pStyle w:val="Bezmezer"/>
        <w:rPr>
          <w:rFonts w:ascii="Comic Sans MS" w:hAnsi="Comic Sans MS"/>
          <w:sz w:val="36"/>
          <w:szCs w:val="36"/>
        </w:rPr>
      </w:pPr>
      <w:r w:rsidRPr="004F57A6">
        <w:rPr>
          <w:rFonts w:ascii="Comic Sans MS" w:hAnsi="Comic Sans MS"/>
          <w:sz w:val="36"/>
          <w:szCs w:val="36"/>
        </w:rPr>
        <w:t>P. ThLic. Jan Wojnar</w:t>
      </w:r>
    </w:p>
    <w:p w14:paraId="5EEADF7E" w14:textId="77777777" w:rsidR="004F57A6" w:rsidRDefault="004F57A6" w:rsidP="004F57A6">
      <w:pPr>
        <w:pStyle w:val="Bezmezer"/>
        <w:rPr>
          <w:rFonts w:ascii="Comic Sans MS" w:hAnsi="Comic Sans MS"/>
          <w:sz w:val="32"/>
          <w:szCs w:val="32"/>
        </w:rPr>
      </w:pPr>
    </w:p>
    <w:p w14:paraId="3957DE79" w14:textId="77777777" w:rsidR="006B49D0" w:rsidRDefault="006B49D0" w:rsidP="004F57A6">
      <w:pPr>
        <w:pStyle w:val="Bezmezer"/>
        <w:rPr>
          <w:rFonts w:ascii="Comic Sans MS" w:hAnsi="Comic Sans MS"/>
          <w:sz w:val="32"/>
          <w:szCs w:val="32"/>
        </w:rPr>
      </w:pPr>
    </w:p>
    <w:p w14:paraId="5DD39DE4" w14:textId="18E5122F" w:rsidR="004F57A6" w:rsidRPr="008051B9" w:rsidRDefault="004F57A6" w:rsidP="00740344">
      <w:pPr>
        <w:pStyle w:val="Bezmezer"/>
        <w:rPr>
          <w:rFonts w:ascii="Comic Sans MS" w:hAnsi="Comic Sans MS"/>
          <w:sz w:val="32"/>
          <w:szCs w:val="32"/>
        </w:rPr>
      </w:pPr>
      <w:r w:rsidRPr="004F57A6">
        <w:rPr>
          <w:rFonts w:ascii="Comic Sans MS" w:hAnsi="Comic Sans MS"/>
          <w:sz w:val="32"/>
          <w:szCs w:val="32"/>
        </w:rPr>
        <w:t xml:space="preserve">Raymond </w:t>
      </w:r>
      <w:proofErr w:type="gramStart"/>
      <w:r w:rsidRPr="004F57A6">
        <w:rPr>
          <w:rFonts w:ascii="Comic Sans MS" w:hAnsi="Comic Sans MS"/>
          <w:sz w:val="32"/>
          <w:szCs w:val="32"/>
        </w:rPr>
        <w:t>Nader je</w:t>
      </w:r>
      <w:proofErr w:type="gramEnd"/>
      <w:r w:rsidRPr="004F57A6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F57A6">
        <w:rPr>
          <w:rFonts w:ascii="Comic Sans MS" w:hAnsi="Comic Sans MS"/>
          <w:sz w:val="32"/>
          <w:szCs w:val="32"/>
        </w:rPr>
        <w:t>maronitský</w:t>
      </w:r>
      <w:proofErr w:type="spellEnd"/>
      <w:r w:rsidR="008051B9">
        <w:rPr>
          <w:rFonts w:ascii="Comic Sans MS" w:hAnsi="Comic Sans MS"/>
          <w:sz w:val="32"/>
          <w:szCs w:val="32"/>
        </w:rPr>
        <w:t xml:space="preserve"> křesťan z Libanonu, který od mládí hledal Boha. Nalezl jej skrze mystické zážitky </w:t>
      </w:r>
      <w:r w:rsidRPr="004F57A6">
        <w:rPr>
          <w:rFonts w:ascii="Comic Sans MS" w:hAnsi="Comic Sans MS"/>
          <w:sz w:val="32"/>
          <w:szCs w:val="32"/>
        </w:rPr>
        <w:t xml:space="preserve">se svatým </w:t>
      </w:r>
      <w:proofErr w:type="spellStart"/>
      <w:r w:rsidRPr="004F57A6">
        <w:rPr>
          <w:rFonts w:ascii="Comic Sans MS" w:hAnsi="Comic Sans MS"/>
          <w:sz w:val="32"/>
          <w:szCs w:val="32"/>
        </w:rPr>
        <w:t>Šarbelem</w:t>
      </w:r>
      <w:proofErr w:type="spellEnd"/>
      <w:r w:rsidRPr="004F57A6">
        <w:rPr>
          <w:rFonts w:ascii="Comic Sans MS" w:hAnsi="Comic Sans MS"/>
          <w:sz w:val="32"/>
          <w:szCs w:val="32"/>
        </w:rPr>
        <w:t xml:space="preserve">. </w:t>
      </w:r>
      <w:r w:rsidRPr="004F57A6">
        <w:rPr>
          <w:rFonts w:ascii="Arial Black" w:hAnsi="Arial Black"/>
          <w:noProof/>
          <w:color w:val="2F5496" w:themeColor="accent1" w:themeShade="BF"/>
          <w:sz w:val="32"/>
          <w:szCs w:val="32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0" wp14:anchorId="0BF3C703" wp14:editId="0840EA2F">
            <wp:simplePos x="0" y="0"/>
            <wp:positionH relativeFrom="column">
              <wp:posOffset>4100195</wp:posOffset>
            </wp:positionH>
            <wp:positionV relativeFrom="page">
              <wp:posOffset>7563576</wp:posOffset>
            </wp:positionV>
            <wp:extent cx="2781300" cy="27813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66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7A6">
        <w:rPr>
          <w:rFonts w:ascii="Comic Sans MS" w:hAnsi="Comic Sans MS"/>
          <w:sz w:val="32"/>
          <w:szCs w:val="32"/>
        </w:rPr>
        <w:t xml:space="preserve">Vystudoval elektro-mechanické inženýrství a jadernou fyziku. Během libanonské války sloužil jako vysoký důstojník a po válce se stal ředitelem katolické televize </w:t>
      </w:r>
      <w:proofErr w:type="spellStart"/>
      <w:r w:rsidRPr="004F57A6">
        <w:rPr>
          <w:rFonts w:ascii="Comic Sans MS" w:hAnsi="Comic Sans MS"/>
          <w:sz w:val="32"/>
          <w:szCs w:val="32"/>
        </w:rPr>
        <w:t>Noursat</w:t>
      </w:r>
      <w:proofErr w:type="spellEnd"/>
      <w:r w:rsidRPr="004F57A6">
        <w:rPr>
          <w:rFonts w:ascii="Comic Sans MS" w:hAnsi="Comic Sans MS"/>
          <w:sz w:val="32"/>
          <w:szCs w:val="32"/>
        </w:rPr>
        <w:t>, působící na celém Blízkém východě</w:t>
      </w:r>
      <w:r w:rsidRPr="004F57A6">
        <w:rPr>
          <w:rFonts w:ascii="Comic Sans MS" w:hAnsi="Comic Sans MS"/>
          <w:sz w:val="36"/>
          <w:szCs w:val="36"/>
        </w:rPr>
        <w:t>.</w:t>
      </w:r>
      <w:r w:rsidRPr="004F57A6">
        <w:rPr>
          <w:rFonts w:ascii="Arial Black" w:hAnsi="Arial Black"/>
          <w:noProof/>
          <w:color w:val="2F5496" w:themeColor="accent1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4F57A6" w:rsidRPr="008051B9" w:rsidSect="00C76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2D"/>
    <w:rsid w:val="003B69F0"/>
    <w:rsid w:val="004F379E"/>
    <w:rsid w:val="004F57A6"/>
    <w:rsid w:val="00547A11"/>
    <w:rsid w:val="005F405E"/>
    <w:rsid w:val="006B49D0"/>
    <w:rsid w:val="00740344"/>
    <w:rsid w:val="008051B9"/>
    <w:rsid w:val="00B2732D"/>
    <w:rsid w:val="00B3779A"/>
    <w:rsid w:val="00BD4A8C"/>
    <w:rsid w:val="00C7676A"/>
    <w:rsid w:val="00CE4D60"/>
    <w:rsid w:val="00D13F82"/>
    <w:rsid w:val="00DB6510"/>
    <w:rsid w:val="00E2636B"/>
    <w:rsid w:val="00E47E76"/>
    <w:rsid w:val="00E91A3A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030D"/>
  <w15:chartTrackingRefBased/>
  <w15:docId w15:val="{814D8805-6680-4F26-A050-A108DF7A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69F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a4ab0-514c-4273-94b3-286187908d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FF9D2F407F642BAEE5E04A0A7B9FA" ma:contentTypeVersion="18" ma:contentTypeDescription="Vytvoří nový dokument" ma:contentTypeScope="" ma:versionID="6d681e4b3c059d53768b497cd2b559ac">
  <xsd:schema xmlns:xsd="http://www.w3.org/2001/XMLSchema" xmlns:xs="http://www.w3.org/2001/XMLSchema" xmlns:p="http://schemas.microsoft.com/office/2006/metadata/properties" xmlns:ns3="0d297dca-3f5d-446f-9752-fb05a706ccfa" xmlns:ns4="6f9a4ab0-514c-4273-94b3-286187908d3a" targetNamespace="http://schemas.microsoft.com/office/2006/metadata/properties" ma:root="true" ma:fieldsID="f905c385ee568ee99fdb9a75ad1da406" ns3:_="" ns4:_="">
    <xsd:import namespace="0d297dca-3f5d-446f-9752-fb05a706ccfa"/>
    <xsd:import namespace="6f9a4ab0-514c-4273-94b3-286187908d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97dca-3f5d-446f-9752-fb05a706c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a4ab0-514c-4273-94b3-286187908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E2665-439C-44F6-B5BA-A4CC3D143E8C}">
  <ds:schemaRefs>
    <ds:schemaRef ds:uri="http://schemas.microsoft.com/office/2006/metadata/properties"/>
    <ds:schemaRef ds:uri="http://schemas.microsoft.com/office/infopath/2007/PartnerControls"/>
    <ds:schemaRef ds:uri="6f9a4ab0-514c-4273-94b3-286187908d3a"/>
  </ds:schemaRefs>
</ds:datastoreItem>
</file>

<file path=customXml/itemProps2.xml><?xml version="1.0" encoding="utf-8"?>
<ds:datastoreItem xmlns:ds="http://schemas.openxmlformats.org/officeDocument/2006/customXml" ds:itemID="{8A03BE49-1FAD-4512-9BBA-F5939A02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C01F-46D0-41D0-B51F-05C379BB6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97dca-3f5d-446f-9752-fb05a706ccfa"/>
    <ds:schemaRef ds:uri="6f9a4ab0-514c-4273-94b3-286187908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Ramík</dc:creator>
  <cp:keywords/>
  <dc:description/>
  <cp:lastModifiedBy>Jan Wojnar</cp:lastModifiedBy>
  <cp:revision>2</cp:revision>
  <cp:lastPrinted>2025-03-27T17:57:00Z</cp:lastPrinted>
  <dcterms:created xsi:type="dcterms:W3CDTF">2025-03-28T06:43:00Z</dcterms:created>
  <dcterms:modified xsi:type="dcterms:W3CDTF">2025-03-28T06:43:00Z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0x010100F5CFF9D2F407F642BAEE5E04A0A7B9FA</vt:lpwstr>
  </property>
  <property fmtid="{D5CDD505-2E9C-101B-9397-08002B2CF9AE}" pid="3" name="_DocHome">
    <vt:i4>1085816336</vt:i4>
  </property>
</Properties>
</file>